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23" w:rsidRPr="00976FFE" w:rsidRDefault="00093523" w:rsidP="00976FFE">
      <w:pPr>
        <w:jc w:val="center"/>
        <w:rPr>
          <w:b/>
          <w:sz w:val="32"/>
          <w:szCs w:val="32"/>
        </w:rPr>
      </w:pPr>
      <w:r w:rsidRPr="00976FFE">
        <w:rPr>
          <w:b/>
          <w:sz w:val="32"/>
          <w:szCs w:val="32"/>
          <w:lang w:val="en-US"/>
        </w:rPr>
        <w:t>Hoover</w:t>
      </w:r>
      <w:r w:rsidRPr="00976FFE">
        <w:rPr>
          <w:b/>
          <w:sz w:val="32"/>
          <w:szCs w:val="32"/>
        </w:rPr>
        <w:t xml:space="preserve"> </w:t>
      </w:r>
      <w:r w:rsidRPr="00976FFE">
        <w:rPr>
          <w:b/>
          <w:sz w:val="32"/>
          <w:szCs w:val="32"/>
          <w:lang w:val="en-US"/>
        </w:rPr>
        <w:t>KEEPHEAT</w:t>
      </w:r>
      <w:r w:rsidRPr="00976FFE">
        <w:rPr>
          <w:b/>
          <w:sz w:val="32"/>
          <w:szCs w:val="32"/>
        </w:rPr>
        <w:t xml:space="preserve">: не имеющий аналогов на рынке духовой шкаф с системой горячего хранения </w:t>
      </w:r>
      <w:r w:rsidR="005C10EB" w:rsidRPr="00976FFE">
        <w:rPr>
          <w:b/>
          <w:sz w:val="32"/>
          <w:szCs w:val="32"/>
        </w:rPr>
        <w:t xml:space="preserve">пищи </w:t>
      </w:r>
      <w:r w:rsidRPr="00976FFE">
        <w:rPr>
          <w:b/>
          <w:sz w:val="32"/>
          <w:szCs w:val="32"/>
        </w:rPr>
        <w:t xml:space="preserve">был представлен на </w:t>
      </w:r>
      <w:r w:rsidRPr="00976FFE">
        <w:rPr>
          <w:b/>
          <w:sz w:val="32"/>
          <w:szCs w:val="32"/>
          <w:lang w:val="en-US"/>
        </w:rPr>
        <w:t>Euro</w:t>
      </w:r>
      <w:r w:rsidR="00560FDE">
        <w:rPr>
          <w:b/>
          <w:sz w:val="32"/>
          <w:szCs w:val="32"/>
        </w:rPr>
        <w:t>С</w:t>
      </w:r>
      <w:proofErr w:type="spellStart"/>
      <w:r w:rsidRPr="00976FFE">
        <w:rPr>
          <w:b/>
          <w:sz w:val="32"/>
          <w:szCs w:val="32"/>
          <w:lang w:val="en-US"/>
        </w:rPr>
        <w:t>ucina</w:t>
      </w:r>
      <w:proofErr w:type="spellEnd"/>
      <w:r w:rsidRPr="00976FFE">
        <w:rPr>
          <w:b/>
          <w:sz w:val="32"/>
          <w:szCs w:val="32"/>
        </w:rPr>
        <w:t xml:space="preserve"> 2018</w:t>
      </w:r>
    </w:p>
    <w:p w:rsidR="00093523" w:rsidRPr="00976FFE" w:rsidRDefault="00093523" w:rsidP="00976FFE">
      <w:pPr>
        <w:jc w:val="both"/>
        <w:rPr>
          <w:b/>
        </w:rPr>
      </w:pPr>
      <w:r w:rsidRPr="00976FFE">
        <w:rPr>
          <w:b/>
        </w:rPr>
        <w:t xml:space="preserve">Hoover </w:t>
      </w:r>
      <w:r w:rsidRPr="00976FFE">
        <w:rPr>
          <w:b/>
          <w:lang w:val="en-US"/>
        </w:rPr>
        <w:t>KEEPHEAT</w:t>
      </w:r>
      <w:r w:rsidRPr="00976FFE">
        <w:rPr>
          <w:b/>
        </w:rPr>
        <w:t xml:space="preserve"> – революционное решение, созданное для приготовления и горячего хранения пищи с сохранением всех питательных веществ и вкусовых </w:t>
      </w:r>
      <w:r w:rsidR="005C10EB" w:rsidRPr="00976FFE">
        <w:rPr>
          <w:b/>
        </w:rPr>
        <w:t>свойств</w:t>
      </w:r>
      <w:r w:rsidRPr="00976FFE">
        <w:rPr>
          <w:b/>
        </w:rPr>
        <w:t xml:space="preserve"> еды.</w:t>
      </w:r>
    </w:p>
    <w:p w:rsidR="005C10EB" w:rsidRPr="000C6747" w:rsidRDefault="00093523" w:rsidP="005C10EB">
      <w:pPr>
        <w:rPr>
          <w:sz w:val="24"/>
          <w:szCs w:val="24"/>
        </w:rPr>
      </w:pPr>
      <w:r w:rsidRPr="005C10EB">
        <w:rPr>
          <w:rFonts w:ascii="Calibri" w:eastAsia="Times New Roman" w:hAnsi="Calibri" w:cs="Times New Roman"/>
        </w:rPr>
        <w:t>Hoover</w:t>
      </w:r>
      <w:r>
        <w:rPr>
          <w:rFonts w:ascii="Calibri" w:eastAsia="Times New Roman" w:hAnsi="Calibri" w:cs="Times New Roman"/>
        </w:rPr>
        <w:t xml:space="preserve"> </w:t>
      </w:r>
      <w:r w:rsidRPr="00EF0A7A">
        <w:rPr>
          <w:rFonts w:ascii="Calibri" w:eastAsia="Times New Roman" w:hAnsi="Calibri" w:cs="Times New Roman"/>
        </w:rPr>
        <w:t xml:space="preserve"> –</w:t>
      </w:r>
      <w:r>
        <w:rPr>
          <w:rFonts w:ascii="Calibri" w:eastAsia="Times New Roman" w:hAnsi="Calibri" w:cs="Times New Roman"/>
        </w:rPr>
        <w:t xml:space="preserve">  это</w:t>
      </w:r>
      <w:r w:rsidRPr="00EF0A7A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бренд</w:t>
      </w:r>
      <w:r w:rsidRPr="00EF0A7A">
        <w:rPr>
          <w:rFonts w:ascii="Calibri" w:eastAsia="Times New Roman" w:hAnsi="Calibri" w:cs="Times New Roman"/>
        </w:rPr>
        <w:t xml:space="preserve">, </w:t>
      </w:r>
      <w:r>
        <w:rPr>
          <w:rFonts w:ascii="Calibri" w:eastAsia="Times New Roman" w:hAnsi="Calibri" w:cs="Times New Roman"/>
        </w:rPr>
        <w:t>который</w:t>
      </w:r>
      <w:r w:rsidRPr="00EF0A7A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всегда</w:t>
      </w:r>
      <w:r w:rsidRPr="00EF0A7A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ассоциировался с</w:t>
      </w:r>
      <w:r w:rsidRPr="00EF0A7A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инновациями</w:t>
      </w:r>
      <w:r w:rsidRPr="00EF0A7A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и</w:t>
      </w:r>
      <w:r w:rsidRPr="00EF0A7A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передовым дизайном</w:t>
      </w:r>
      <w:r w:rsidRPr="00EF0A7A">
        <w:rPr>
          <w:rFonts w:ascii="Calibri" w:eastAsia="Times New Roman" w:hAnsi="Calibri" w:cs="Times New Roman"/>
        </w:rPr>
        <w:t>.</w:t>
      </w:r>
      <w:r>
        <w:rPr>
          <w:rFonts w:ascii="Calibri" w:eastAsia="Times New Roman" w:hAnsi="Calibri" w:cs="Times New Roman"/>
        </w:rPr>
        <w:t xml:space="preserve"> В этом году на международной выставке </w:t>
      </w:r>
      <w:proofErr w:type="spellStart"/>
      <w:r w:rsidR="00560FDE">
        <w:rPr>
          <w:rFonts w:ascii="Calibri" w:eastAsia="Times New Roman" w:hAnsi="Calibri" w:cs="Times New Roman"/>
        </w:rPr>
        <w:t>Euro</w:t>
      </w:r>
      <w:proofErr w:type="gramStart"/>
      <w:r w:rsidR="00560FDE">
        <w:rPr>
          <w:rFonts w:ascii="Calibri" w:eastAsia="Times New Roman" w:hAnsi="Calibri" w:cs="Times New Roman"/>
        </w:rPr>
        <w:t>С</w:t>
      </w:r>
      <w:proofErr w:type="gramEnd"/>
      <w:r w:rsidR="005C10EB" w:rsidRPr="005C10EB">
        <w:rPr>
          <w:rFonts w:ascii="Calibri" w:eastAsia="Times New Roman" w:hAnsi="Calibri" w:cs="Times New Roman"/>
        </w:rPr>
        <w:t>ucina</w:t>
      </w:r>
      <w:proofErr w:type="spellEnd"/>
      <w:r w:rsidR="005C10EB" w:rsidRPr="005C10EB">
        <w:rPr>
          <w:rFonts w:ascii="Calibri" w:eastAsia="Times New Roman" w:hAnsi="Calibri" w:cs="Times New Roman"/>
        </w:rPr>
        <w:t xml:space="preserve"> 2018</w:t>
      </w:r>
      <w:r w:rsidR="009E4C20">
        <w:rPr>
          <w:rFonts w:ascii="Calibri" w:eastAsia="Times New Roman" w:hAnsi="Calibri" w:cs="Times New Roman"/>
        </w:rPr>
        <w:t xml:space="preserve">, прошедшей с 17 по 22 апреля в Милане,  </w:t>
      </w:r>
      <w:r w:rsidR="009E4C20">
        <w:rPr>
          <w:rFonts w:ascii="Calibri" w:eastAsia="Times New Roman" w:hAnsi="Calibri" w:cs="Times New Roman"/>
          <w:lang w:val="en-US"/>
        </w:rPr>
        <w:t>Candy</w:t>
      </w:r>
      <w:r w:rsidR="009E4C20" w:rsidRPr="009E4C20">
        <w:rPr>
          <w:rFonts w:ascii="Calibri" w:eastAsia="Times New Roman" w:hAnsi="Calibri" w:cs="Times New Roman"/>
        </w:rPr>
        <w:t xml:space="preserve"> </w:t>
      </w:r>
      <w:r w:rsidR="009E4C20">
        <w:rPr>
          <w:rFonts w:ascii="Calibri" w:eastAsia="Times New Roman" w:hAnsi="Calibri" w:cs="Times New Roman"/>
          <w:lang w:val="en-US"/>
        </w:rPr>
        <w:t>Group</w:t>
      </w:r>
      <w:r w:rsidR="009E4C20" w:rsidRPr="009E4C20">
        <w:rPr>
          <w:rFonts w:ascii="Calibri" w:eastAsia="Times New Roman" w:hAnsi="Calibri" w:cs="Times New Roman"/>
        </w:rPr>
        <w:t xml:space="preserve"> </w:t>
      </w:r>
      <w:r w:rsidR="009E4C20">
        <w:rPr>
          <w:rFonts w:ascii="Calibri" w:eastAsia="Times New Roman" w:hAnsi="Calibri" w:cs="Times New Roman"/>
        </w:rPr>
        <w:t>представил</w:t>
      </w:r>
      <w:r w:rsidR="005C10EB">
        <w:rPr>
          <w:rFonts w:ascii="Calibri" w:eastAsia="Times New Roman" w:hAnsi="Calibri" w:cs="Times New Roman"/>
        </w:rPr>
        <w:t xml:space="preserve"> духовой шкаф </w:t>
      </w:r>
      <w:proofErr w:type="spellStart"/>
      <w:r w:rsidR="005C10EB" w:rsidRPr="005C10EB">
        <w:rPr>
          <w:rFonts w:ascii="Calibri" w:eastAsia="Times New Roman" w:hAnsi="Calibri" w:cs="Times New Roman"/>
        </w:rPr>
        <w:t>Hoover</w:t>
      </w:r>
      <w:proofErr w:type="spellEnd"/>
      <w:r w:rsidR="005C10EB" w:rsidRPr="005C10EB">
        <w:rPr>
          <w:rFonts w:ascii="Calibri" w:eastAsia="Times New Roman" w:hAnsi="Calibri" w:cs="Times New Roman"/>
        </w:rPr>
        <w:t xml:space="preserve"> KEEPHEAT</w:t>
      </w:r>
      <w:r w:rsidR="005C10EB">
        <w:rPr>
          <w:rFonts w:ascii="Calibri" w:eastAsia="Times New Roman" w:hAnsi="Calibri" w:cs="Times New Roman"/>
        </w:rPr>
        <w:t xml:space="preserve">, не имеющий аналогов на рынке бытовой техники для дома. Благодаря поистине революционной технологии </w:t>
      </w:r>
      <w:proofErr w:type="spellStart"/>
      <w:r w:rsidR="005C10EB">
        <w:rPr>
          <w:b/>
          <w:sz w:val="24"/>
          <w:szCs w:val="24"/>
          <w:lang w:val="en-GB"/>
        </w:rPr>
        <w:t>Exever</w:t>
      </w:r>
      <w:r w:rsidR="005C10EB">
        <w:rPr>
          <w:b/>
          <w:sz w:val="24"/>
          <w:szCs w:val="24"/>
          <w:vertAlign w:val="superscript"/>
          <w:lang w:val="en-GB"/>
        </w:rPr>
        <w:t>TM</w:t>
      </w:r>
      <w:proofErr w:type="spellEnd"/>
      <w:r w:rsidR="005C10EB" w:rsidRPr="005C10EB">
        <w:rPr>
          <w:rFonts w:ascii="Calibri" w:eastAsia="Times New Roman" w:hAnsi="Calibri" w:cs="Times New Roman"/>
        </w:rPr>
        <w:t xml:space="preserve"> </w:t>
      </w:r>
      <w:r w:rsidR="005C10EB">
        <w:rPr>
          <w:rFonts w:ascii="Calibri" w:eastAsia="Times New Roman" w:hAnsi="Calibri" w:cs="Times New Roman"/>
        </w:rPr>
        <w:t>духовой шкаф не только приготови</w:t>
      </w:r>
      <w:r w:rsidR="00CC76FE">
        <w:rPr>
          <w:rFonts w:ascii="Calibri" w:eastAsia="Times New Roman" w:hAnsi="Calibri" w:cs="Times New Roman"/>
        </w:rPr>
        <w:t>т</w:t>
      </w:r>
      <w:r w:rsidR="005C10EB">
        <w:rPr>
          <w:rFonts w:ascii="Calibri" w:eastAsia="Times New Roman" w:hAnsi="Calibri" w:cs="Times New Roman"/>
        </w:rPr>
        <w:t xml:space="preserve"> пищу, но и </w:t>
      </w:r>
      <w:r w:rsidR="009E4C20">
        <w:rPr>
          <w:rFonts w:ascii="Calibri" w:eastAsia="Times New Roman" w:hAnsi="Calibri" w:cs="Times New Roman"/>
        </w:rPr>
        <w:t>сохранит</w:t>
      </w:r>
      <w:r w:rsidR="00CC76FE">
        <w:rPr>
          <w:rFonts w:ascii="Calibri" w:eastAsia="Times New Roman" w:hAnsi="Calibri" w:cs="Times New Roman"/>
        </w:rPr>
        <w:t xml:space="preserve"> ее</w:t>
      </w:r>
      <w:r w:rsidR="005C10EB">
        <w:rPr>
          <w:rFonts w:ascii="Calibri" w:eastAsia="Times New Roman" w:hAnsi="Calibri" w:cs="Times New Roman"/>
        </w:rPr>
        <w:t xml:space="preserve"> без потери вкусовых качеств таким образом</w:t>
      </w:r>
      <w:r w:rsidR="00CC76FE">
        <w:rPr>
          <w:rFonts w:ascii="Calibri" w:eastAsia="Times New Roman" w:hAnsi="Calibri" w:cs="Times New Roman"/>
        </w:rPr>
        <w:t xml:space="preserve">, что </w:t>
      </w:r>
      <w:r w:rsidR="009E4C20">
        <w:rPr>
          <w:rFonts w:ascii="Calibri" w:eastAsia="Times New Roman" w:hAnsi="Calibri" w:cs="Times New Roman"/>
        </w:rPr>
        <w:t xml:space="preserve">приготовленное </w:t>
      </w:r>
      <w:r w:rsidR="00CC76FE">
        <w:rPr>
          <w:rFonts w:ascii="Calibri" w:eastAsia="Times New Roman" w:hAnsi="Calibri" w:cs="Times New Roman"/>
        </w:rPr>
        <w:t xml:space="preserve">блюдо будет готово к </w:t>
      </w:r>
      <w:r w:rsidR="005C10EB">
        <w:rPr>
          <w:rFonts w:ascii="Calibri" w:eastAsia="Times New Roman" w:hAnsi="Calibri" w:cs="Times New Roman"/>
        </w:rPr>
        <w:t xml:space="preserve">употреблению в любое время. </w:t>
      </w:r>
      <w:r w:rsidR="00CC76FE">
        <w:rPr>
          <w:rFonts w:ascii="Calibri" w:eastAsia="Times New Roman" w:hAnsi="Calibri" w:cs="Times New Roman"/>
        </w:rPr>
        <w:t xml:space="preserve">Запатентованная технология </w:t>
      </w:r>
      <w:proofErr w:type="spellStart"/>
      <w:r w:rsidR="003505E4">
        <w:rPr>
          <w:b/>
          <w:sz w:val="24"/>
          <w:szCs w:val="24"/>
          <w:lang w:val="en-GB"/>
        </w:rPr>
        <w:t>Exever</w:t>
      </w:r>
      <w:r w:rsidR="003505E4">
        <w:rPr>
          <w:b/>
          <w:sz w:val="24"/>
          <w:szCs w:val="24"/>
          <w:vertAlign w:val="superscript"/>
          <w:lang w:val="en-GB"/>
        </w:rPr>
        <w:t>TM</w:t>
      </w:r>
      <w:proofErr w:type="spellEnd"/>
      <w:r w:rsidR="00CC76FE" w:rsidRPr="003505E4">
        <w:rPr>
          <w:rFonts w:ascii="Calibri" w:eastAsia="Times New Roman" w:hAnsi="Calibri" w:cs="Times New Roman"/>
        </w:rPr>
        <w:t xml:space="preserve"> была разработана совместно с учеными Университета Пармы, а также с международной группой разработчиков.</w:t>
      </w:r>
      <w:r w:rsidR="00CC76FE">
        <w:rPr>
          <w:sz w:val="24"/>
          <w:szCs w:val="24"/>
        </w:rPr>
        <w:t xml:space="preserve"> </w:t>
      </w:r>
    </w:p>
    <w:p w:rsidR="000C6747" w:rsidRPr="000C6747" w:rsidRDefault="000C6747" w:rsidP="005C10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98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2018-IMG_87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FE" w:rsidRDefault="00CC76FE" w:rsidP="005C10EB">
      <w:pPr>
        <w:rPr>
          <w:rFonts w:ascii="Calibri" w:eastAsia="Times New Roman" w:hAnsi="Calibri" w:cs="Times New Roman"/>
        </w:rPr>
      </w:pPr>
      <w:proofErr w:type="spellStart"/>
      <w:r w:rsidRPr="005C10EB">
        <w:rPr>
          <w:rFonts w:ascii="Calibri" w:eastAsia="Times New Roman" w:hAnsi="Calibri" w:cs="Times New Roman"/>
        </w:rPr>
        <w:t>Hoover</w:t>
      </w:r>
      <w:proofErr w:type="spellEnd"/>
      <w:r w:rsidRPr="005C10EB">
        <w:rPr>
          <w:rFonts w:ascii="Calibri" w:eastAsia="Times New Roman" w:hAnsi="Calibri" w:cs="Times New Roman"/>
        </w:rPr>
        <w:t xml:space="preserve"> KEEPHEAT</w:t>
      </w:r>
      <w:r>
        <w:rPr>
          <w:rFonts w:ascii="Calibri" w:eastAsia="Times New Roman" w:hAnsi="Calibri" w:cs="Times New Roman"/>
        </w:rPr>
        <w:t xml:space="preserve"> позволяет пользователю всегда иметь в доме приготовленное блюдо, готовое к сервировке в любой удобное время. </w:t>
      </w:r>
      <w:r w:rsidR="00C90D05">
        <w:rPr>
          <w:rFonts w:ascii="Calibri" w:eastAsia="Times New Roman" w:hAnsi="Calibri" w:cs="Times New Roman"/>
        </w:rPr>
        <w:t>При этом аромат</w:t>
      </w:r>
      <w:r>
        <w:rPr>
          <w:rFonts w:ascii="Calibri" w:eastAsia="Times New Roman" w:hAnsi="Calibri" w:cs="Times New Roman"/>
        </w:rPr>
        <w:t>, вкус</w:t>
      </w:r>
      <w:r w:rsidR="00C90D05">
        <w:rPr>
          <w:rFonts w:ascii="Calibri" w:eastAsia="Times New Roman" w:hAnsi="Calibri" w:cs="Times New Roman"/>
        </w:rPr>
        <w:t xml:space="preserve"> </w:t>
      </w:r>
      <w:proofErr w:type="gramStart"/>
      <w:r w:rsidR="00C90D05">
        <w:rPr>
          <w:rFonts w:ascii="Calibri" w:eastAsia="Times New Roman" w:hAnsi="Calibri" w:cs="Times New Roman"/>
        </w:rPr>
        <w:t>пищи</w:t>
      </w:r>
      <w:proofErr w:type="gramEnd"/>
      <w:r>
        <w:rPr>
          <w:rFonts w:ascii="Calibri" w:eastAsia="Times New Roman" w:hAnsi="Calibri" w:cs="Times New Roman"/>
        </w:rPr>
        <w:t xml:space="preserve"> и состав питательных веществ </w:t>
      </w:r>
      <w:r w:rsidR="00C90D05">
        <w:rPr>
          <w:rFonts w:ascii="Calibri" w:eastAsia="Times New Roman" w:hAnsi="Calibri" w:cs="Times New Roman"/>
        </w:rPr>
        <w:t xml:space="preserve">будут полностью сохранены. Это стало возможным благодаря внедрению специальной  технологии приготовления </w:t>
      </w:r>
      <w:r w:rsidR="003505E4">
        <w:rPr>
          <w:rFonts w:ascii="Calibri" w:eastAsia="Times New Roman" w:hAnsi="Calibri" w:cs="Times New Roman"/>
        </w:rPr>
        <w:t xml:space="preserve">и хранения </w:t>
      </w:r>
      <w:r w:rsidR="00C90D05">
        <w:rPr>
          <w:rFonts w:ascii="Calibri" w:eastAsia="Times New Roman" w:hAnsi="Calibri" w:cs="Times New Roman"/>
        </w:rPr>
        <w:t xml:space="preserve">пищи на низких температурах, ранее используемой только профессионалами. </w:t>
      </w:r>
    </w:p>
    <w:p w:rsidR="00C90D05" w:rsidRPr="00560FDE" w:rsidRDefault="00C90D05" w:rsidP="005C10EB">
      <w:pPr>
        <w:rPr>
          <w:rFonts w:ascii="Calibri" w:eastAsia="Times New Roman" w:hAnsi="Calibri" w:cs="Times New Roman"/>
        </w:rPr>
      </w:pPr>
      <w:proofErr w:type="spellStart"/>
      <w:r w:rsidRPr="005C10EB">
        <w:rPr>
          <w:rFonts w:ascii="Calibri" w:eastAsia="Times New Roman" w:hAnsi="Calibri" w:cs="Times New Roman"/>
        </w:rPr>
        <w:lastRenderedPageBreak/>
        <w:t>Hoover</w:t>
      </w:r>
      <w:proofErr w:type="spellEnd"/>
      <w:r w:rsidRPr="005C10EB">
        <w:rPr>
          <w:rFonts w:ascii="Calibri" w:eastAsia="Times New Roman" w:hAnsi="Calibri" w:cs="Times New Roman"/>
        </w:rPr>
        <w:t xml:space="preserve"> KEEPHEAT</w:t>
      </w:r>
      <w:r>
        <w:rPr>
          <w:rFonts w:ascii="Calibri" w:eastAsia="Times New Roman" w:hAnsi="Calibri" w:cs="Times New Roman"/>
        </w:rPr>
        <w:t xml:space="preserve"> – это действительно инновационный продукт, который </w:t>
      </w:r>
      <w:r w:rsidR="001619A2">
        <w:rPr>
          <w:rFonts w:ascii="Calibri" w:eastAsia="Times New Roman" w:hAnsi="Calibri" w:cs="Times New Roman"/>
        </w:rPr>
        <w:t>при</w:t>
      </w:r>
      <w:r>
        <w:rPr>
          <w:rFonts w:ascii="Calibri" w:eastAsia="Times New Roman" w:hAnsi="Calibri" w:cs="Times New Roman"/>
        </w:rPr>
        <w:t xml:space="preserve">готовит пищу </w:t>
      </w:r>
      <w:r w:rsidR="001619A2">
        <w:rPr>
          <w:rFonts w:ascii="Calibri" w:eastAsia="Times New Roman" w:hAnsi="Calibri" w:cs="Times New Roman"/>
        </w:rPr>
        <w:t xml:space="preserve">и сохранит ее </w:t>
      </w:r>
      <w:r>
        <w:rPr>
          <w:rFonts w:ascii="Calibri" w:eastAsia="Times New Roman" w:hAnsi="Calibri" w:cs="Times New Roman"/>
        </w:rPr>
        <w:t>при температуре 62</w:t>
      </w:r>
      <w:proofErr w:type="gramStart"/>
      <w:r w:rsidR="001619A2">
        <w:rPr>
          <w:rFonts w:ascii="Calibri" w:eastAsia="Times New Roman" w:hAnsi="Calibri" w:cs="Times New Roman"/>
        </w:rPr>
        <w:t>°С</w:t>
      </w:r>
      <w:proofErr w:type="gramEnd"/>
      <w:r w:rsidR="001619A2">
        <w:rPr>
          <w:rFonts w:ascii="Calibri" w:eastAsia="Times New Roman" w:hAnsi="Calibri" w:cs="Times New Roman"/>
        </w:rPr>
        <w:t xml:space="preserve"> или</w:t>
      </w:r>
      <w:r>
        <w:rPr>
          <w:rFonts w:ascii="Calibri" w:eastAsia="Times New Roman" w:hAnsi="Calibri" w:cs="Times New Roman"/>
        </w:rPr>
        <w:t xml:space="preserve"> 70</w:t>
      </w:r>
      <w:r w:rsidR="001619A2">
        <w:rPr>
          <w:rFonts w:ascii="Calibri" w:eastAsia="Times New Roman" w:hAnsi="Calibri" w:cs="Times New Roman"/>
        </w:rPr>
        <w:t>°С</w:t>
      </w:r>
      <w:r>
        <w:rPr>
          <w:rFonts w:ascii="Calibri" w:eastAsia="Times New Roman" w:hAnsi="Calibri" w:cs="Times New Roman"/>
        </w:rPr>
        <w:t xml:space="preserve"> в зависимости от вида продукта.  Пища, приготовленная таким образом</w:t>
      </w:r>
      <w:r w:rsidR="003E68FD">
        <w:rPr>
          <w:rFonts w:ascii="Calibri" w:eastAsia="Times New Roman" w:hAnsi="Calibri" w:cs="Times New Roman"/>
        </w:rPr>
        <w:t>,</w:t>
      </w:r>
      <w:r>
        <w:rPr>
          <w:rFonts w:ascii="Calibri" w:eastAsia="Times New Roman" w:hAnsi="Calibri" w:cs="Times New Roman"/>
        </w:rPr>
        <w:t xml:space="preserve"> </w:t>
      </w:r>
      <w:r w:rsidR="003E68FD">
        <w:rPr>
          <w:rFonts w:ascii="Calibri" w:eastAsia="Times New Roman" w:hAnsi="Calibri" w:cs="Times New Roman"/>
        </w:rPr>
        <w:t>становится еще</w:t>
      </w:r>
      <w:r>
        <w:rPr>
          <w:rFonts w:ascii="Calibri" w:eastAsia="Times New Roman" w:hAnsi="Calibri" w:cs="Times New Roman"/>
        </w:rPr>
        <w:t xml:space="preserve"> более полезной, так как сохраняет в себе </w:t>
      </w:r>
      <w:r w:rsidR="003E68FD">
        <w:rPr>
          <w:rFonts w:ascii="Calibri" w:eastAsia="Times New Roman" w:hAnsi="Calibri" w:cs="Times New Roman"/>
        </w:rPr>
        <w:t>необходимые человеку</w:t>
      </w:r>
      <w:r>
        <w:rPr>
          <w:rFonts w:ascii="Calibri" w:eastAsia="Times New Roman" w:hAnsi="Calibri" w:cs="Times New Roman"/>
        </w:rPr>
        <w:t xml:space="preserve"> </w:t>
      </w:r>
      <w:r w:rsidR="003E68FD">
        <w:rPr>
          <w:rFonts w:ascii="Calibri" w:eastAsia="Times New Roman" w:hAnsi="Calibri" w:cs="Times New Roman"/>
        </w:rPr>
        <w:t xml:space="preserve">питательные вещества, и, в отличие от еды, приготовленной и сохраняемой традиционными способами,  всегда готова к подаче без необходимости </w:t>
      </w:r>
      <w:r w:rsidR="009E4C20">
        <w:rPr>
          <w:rFonts w:ascii="Calibri" w:eastAsia="Times New Roman" w:hAnsi="Calibri" w:cs="Times New Roman"/>
        </w:rPr>
        <w:t xml:space="preserve">в </w:t>
      </w:r>
      <w:r w:rsidR="003E68FD">
        <w:rPr>
          <w:rFonts w:ascii="Calibri" w:eastAsia="Times New Roman" w:hAnsi="Calibri" w:cs="Times New Roman"/>
        </w:rPr>
        <w:t xml:space="preserve">дополнительном разогреве. </w:t>
      </w:r>
    </w:p>
    <w:p w:rsidR="000C6747" w:rsidRPr="000C6747" w:rsidRDefault="000C6747" w:rsidP="005C10EB">
      <w:pPr>
        <w:rPr>
          <w:rFonts w:ascii="Calibri" w:eastAsia="Times New Roman" w:hAnsi="Calibri" w:cs="Times New Roman"/>
          <w:lang w:val="en-US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42018-IMG_98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8FD" w:rsidRDefault="003E68FD" w:rsidP="005C10EB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Таким образом, используя духовой шкаф </w:t>
      </w:r>
      <w:proofErr w:type="spellStart"/>
      <w:r w:rsidRPr="005C10EB">
        <w:rPr>
          <w:rFonts w:ascii="Calibri" w:eastAsia="Times New Roman" w:hAnsi="Calibri" w:cs="Times New Roman"/>
        </w:rPr>
        <w:t>Hoover</w:t>
      </w:r>
      <w:proofErr w:type="spellEnd"/>
      <w:r w:rsidRPr="005C10EB">
        <w:rPr>
          <w:rFonts w:ascii="Calibri" w:eastAsia="Times New Roman" w:hAnsi="Calibri" w:cs="Times New Roman"/>
        </w:rPr>
        <w:t xml:space="preserve"> KEEPHEAT</w:t>
      </w:r>
      <w:r>
        <w:rPr>
          <w:rFonts w:ascii="Calibri" w:eastAsia="Times New Roman" w:hAnsi="Calibri" w:cs="Times New Roman"/>
        </w:rPr>
        <w:t xml:space="preserve">, вы можете приготовить любимое блюдо, например, в выходной день, когда у вас будет больше свободного времени, </w:t>
      </w:r>
      <w:r w:rsidR="009E4C20">
        <w:rPr>
          <w:rFonts w:ascii="Calibri" w:eastAsia="Times New Roman" w:hAnsi="Calibri" w:cs="Times New Roman"/>
        </w:rPr>
        <w:t>а съесть его на неделе</w:t>
      </w:r>
      <w:r>
        <w:rPr>
          <w:rFonts w:ascii="Calibri" w:eastAsia="Times New Roman" w:hAnsi="Calibri" w:cs="Times New Roman"/>
        </w:rPr>
        <w:t xml:space="preserve">, в полной мере насладившись неизменным вкусом и ароматом. Эксклюзивные технологии позволяют домашнему пользователю получать максимальную пользу от инноваций, которые используют профессионалы, всегда имея возможность готовить и употреблять здоровую пищу быстро в удобное время. Тайм-менеджмент, </w:t>
      </w:r>
      <w:r w:rsidR="003505E4">
        <w:rPr>
          <w:rFonts w:ascii="Calibri" w:eastAsia="Times New Roman" w:hAnsi="Calibri" w:cs="Times New Roman"/>
        </w:rPr>
        <w:t>не иначе.</w:t>
      </w:r>
    </w:p>
    <w:p w:rsidR="003E68FD" w:rsidRPr="00560FDE" w:rsidRDefault="003E68FD" w:rsidP="005C10EB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Используя приложение </w:t>
      </w:r>
      <w:proofErr w:type="spellStart"/>
      <w:r w:rsidRPr="003E68FD">
        <w:rPr>
          <w:rFonts w:ascii="Calibri" w:eastAsia="Times New Roman" w:hAnsi="Calibri" w:cs="Times New Roman"/>
        </w:rPr>
        <w:t>Wizard</w:t>
      </w:r>
      <w:proofErr w:type="spellEnd"/>
      <w:r w:rsidRPr="003E68FD">
        <w:rPr>
          <w:rFonts w:ascii="Calibri" w:eastAsia="Times New Roman" w:hAnsi="Calibri" w:cs="Times New Roman"/>
        </w:rPr>
        <w:t xml:space="preserve">, пользователь получает доступ к книге рецептов с широким выбором блюд, </w:t>
      </w:r>
      <w:r w:rsidR="009E4C20">
        <w:rPr>
          <w:rFonts w:ascii="Calibri" w:eastAsia="Times New Roman" w:hAnsi="Calibri" w:cs="Times New Roman"/>
        </w:rPr>
        <w:t xml:space="preserve">разнообразных </w:t>
      </w:r>
      <w:r w:rsidRPr="003E68FD">
        <w:rPr>
          <w:rFonts w:ascii="Calibri" w:eastAsia="Times New Roman" w:hAnsi="Calibri" w:cs="Times New Roman"/>
        </w:rPr>
        <w:t>идей и интересных решений, а также во</w:t>
      </w:r>
      <w:r w:rsidR="003505E4">
        <w:rPr>
          <w:rFonts w:ascii="Calibri" w:eastAsia="Times New Roman" w:hAnsi="Calibri" w:cs="Times New Roman"/>
        </w:rPr>
        <w:t>зможность осуществления монитор</w:t>
      </w:r>
      <w:r w:rsidRPr="003E68FD">
        <w:rPr>
          <w:rFonts w:ascii="Calibri" w:eastAsia="Times New Roman" w:hAnsi="Calibri" w:cs="Times New Roman"/>
        </w:rPr>
        <w:t>и</w:t>
      </w:r>
      <w:r w:rsidR="003505E4">
        <w:rPr>
          <w:rFonts w:ascii="Calibri" w:eastAsia="Times New Roman" w:hAnsi="Calibri" w:cs="Times New Roman"/>
        </w:rPr>
        <w:t>н</w:t>
      </w:r>
      <w:r w:rsidRPr="003E68FD">
        <w:rPr>
          <w:rFonts w:ascii="Calibri" w:eastAsia="Times New Roman" w:hAnsi="Calibri" w:cs="Times New Roman"/>
        </w:rPr>
        <w:t>га и дистанционного управления духовым шкафом</w:t>
      </w:r>
      <w:r>
        <w:rPr>
          <w:rFonts w:ascii="Calibri" w:eastAsia="Times New Roman" w:hAnsi="Calibri" w:cs="Times New Roman"/>
        </w:rPr>
        <w:t xml:space="preserve"> </w:t>
      </w:r>
      <w:proofErr w:type="spellStart"/>
      <w:r w:rsidRPr="005C10EB">
        <w:rPr>
          <w:rFonts w:ascii="Calibri" w:eastAsia="Times New Roman" w:hAnsi="Calibri" w:cs="Times New Roman"/>
        </w:rPr>
        <w:t>Hoover</w:t>
      </w:r>
      <w:proofErr w:type="spellEnd"/>
      <w:r w:rsidRPr="005C10EB">
        <w:rPr>
          <w:rFonts w:ascii="Calibri" w:eastAsia="Times New Roman" w:hAnsi="Calibri" w:cs="Times New Roman"/>
        </w:rPr>
        <w:t xml:space="preserve"> KEEPHEAT</w:t>
      </w:r>
      <w:r w:rsidRPr="003E68FD">
        <w:rPr>
          <w:rFonts w:ascii="Calibri" w:eastAsia="Times New Roman" w:hAnsi="Calibri" w:cs="Times New Roman"/>
        </w:rPr>
        <w:t xml:space="preserve">. </w:t>
      </w:r>
    </w:p>
    <w:p w:rsidR="000C6747" w:rsidRPr="000C6747" w:rsidRDefault="000C6747" w:rsidP="005C10EB">
      <w:pPr>
        <w:rPr>
          <w:rFonts w:ascii="Calibri" w:eastAsia="Times New Roman" w:hAnsi="Calibri" w:cs="Times New Roman"/>
          <w:lang w:val="en-US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39611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42018-IMG_01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66" w:rsidRDefault="003E68FD" w:rsidP="003E68FD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Несомненно, духовой шкаф </w:t>
      </w:r>
      <w:proofErr w:type="spellStart"/>
      <w:r w:rsidRPr="005C10EB">
        <w:rPr>
          <w:rFonts w:ascii="Calibri" w:eastAsia="Times New Roman" w:hAnsi="Calibri" w:cs="Times New Roman"/>
        </w:rPr>
        <w:t>Hoover</w:t>
      </w:r>
      <w:proofErr w:type="spellEnd"/>
      <w:r w:rsidRPr="005C10EB">
        <w:rPr>
          <w:rFonts w:ascii="Calibri" w:eastAsia="Times New Roman" w:hAnsi="Calibri" w:cs="Times New Roman"/>
        </w:rPr>
        <w:t xml:space="preserve"> KEEPHEAT</w:t>
      </w:r>
      <w:r>
        <w:rPr>
          <w:rFonts w:ascii="Calibri" w:eastAsia="Times New Roman" w:hAnsi="Calibri" w:cs="Times New Roman"/>
        </w:rPr>
        <w:t xml:space="preserve"> </w:t>
      </w:r>
      <w:r w:rsidR="00DC7EBB">
        <w:rPr>
          <w:rFonts w:ascii="Calibri" w:eastAsia="Times New Roman" w:hAnsi="Calibri" w:cs="Times New Roman"/>
        </w:rPr>
        <w:t xml:space="preserve">стал </w:t>
      </w:r>
      <w:r>
        <w:rPr>
          <w:rFonts w:ascii="Calibri" w:eastAsia="Times New Roman" w:hAnsi="Calibri" w:cs="Times New Roman"/>
        </w:rPr>
        <w:t xml:space="preserve">главным героем стенда </w:t>
      </w:r>
      <w:r>
        <w:rPr>
          <w:rFonts w:ascii="Calibri" w:eastAsia="Times New Roman" w:hAnsi="Calibri" w:cs="Times New Roman"/>
          <w:lang w:val="en-US"/>
        </w:rPr>
        <w:t>Hoover</w:t>
      </w:r>
      <w:r w:rsidRPr="003E68FD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 xml:space="preserve">на </w:t>
      </w:r>
      <w:proofErr w:type="spellStart"/>
      <w:r w:rsidRPr="003E68FD">
        <w:rPr>
          <w:rFonts w:ascii="Calibri" w:eastAsia="Times New Roman" w:hAnsi="Calibri" w:cs="Times New Roman"/>
        </w:rPr>
        <w:t>Eur</w:t>
      </w:r>
      <w:r w:rsidR="00560FDE">
        <w:rPr>
          <w:rFonts w:ascii="Calibri" w:eastAsia="Times New Roman" w:hAnsi="Calibri" w:cs="Times New Roman"/>
        </w:rPr>
        <w:t>o</w:t>
      </w:r>
      <w:proofErr w:type="gramStart"/>
      <w:r w:rsidR="00560FDE">
        <w:rPr>
          <w:rFonts w:ascii="Calibri" w:eastAsia="Times New Roman" w:hAnsi="Calibri" w:cs="Times New Roman"/>
        </w:rPr>
        <w:t>С</w:t>
      </w:r>
      <w:proofErr w:type="gramEnd"/>
      <w:r w:rsidRPr="003E68FD">
        <w:rPr>
          <w:rFonts w:ascii="Calibri" w:eastAsia="Times New Roman" w:hAnsi="Calibri" w:cs="Times New Roman"/>
        </w:rPr>
        <w:t>ucina</w:t>
      </w:r>
      <w:proofErr w:type="spellEnd"/>
      <w:r w:rsidRPr="003E68FD">
        <w:rPr>
          <w:rFonts w:ascii="Calibri" w:eastAsia="Times New Roman" w:hAnsi="Calibri" w:cs="Times New Roman"/>
        </w:rPr>
        <w:t xml:space="preserve"> 2018</w:t>
      </w:r>
      <w:r w:rsidR="007E2B66">
        <w:rPr>
          <w:rFonts w:ascii="Calibri" w:eastAsia="Times New Roman" w:hAnsi="Calibri" w:cs="Times New Roman"/>
        </w:rPr>
        <w:t>. П</w:t>
      </w:r>
      <w:r w:rsidR="00DC7EBB">
        <w:rPr>
          <w:rFonts w:ascii="Calibri" w:eastAsia="Times New Roman" w:hAnsi="Calibri" w:cs="Times New Roman"/>
        </w:rPr>
        <w:t xml:space="preserve">ри его создании были учтены все ценности, которыми руководствуется </w:t>
      </w:r>
      <w:r w:rsidR="00DC7EBB">
        <w:rPr>
          <w:rFonts w:ascii="Calibri" w:eastAsia="Times New Roman" w:hAnsi="Calibri" w:cs="Times New Roman"/>
          <w:lang w:val="en-US"/>
        </w:rPr>
        <w:t>Candy</w:t>
      </w:r>
      <w:r w:rsidR="00DC7EBB" w:rsidRPr="00DC7EBB">
        <w:rPr>
          <w:rFonts w:ascii="Calibri" w:eastAsia="Times New Roman" w:hAnsi="Calibri" w:cs="Times New Roman"/>
        </w:rPr>
        <w:t xml:space="preserve"> </w:t>
      </w:r>
      <w:r w:rsidR="00DC7EBB">
        <w:rPr>
          <w:rFonts w:ascii="Calibri" w:eastAsia="Times New Roman" w:hAnsi="Calibri" w:cs="Times New Roman"/>
          <w:lang w:val="en-US"/>
        </w:rPr>
        <w:t>Group</w:t>
      </w:r>
      <w:r w:rsidR="00DC7EBB" w:rsidRPr="00DC7EBB">
        <w:rPr>
          <w:rFonts w:ascii="Calibri" w:eastAsia="Times New Roman" w:hAnsi="Calibri" w:cs="Times New Roman"/>
        </w:rPr>
        <w:t xml:space="preserve"> </w:t>
      </w:r>
      <w:r w:rsidR="00DC7EBB">
        <w:rPr>
          <w:rFonts w:ascii="Calibri" w:eastAsia="Times New Roman" w:hAnsi="Calibri" w:cs="Times New Roman"/>
        </w:rPr>
        <w:t xml:space="preserve">при </w:t>
      </w:r>
      <w:r w:rsidR="007E2B66">
        <w:rPr>
          <w:rFonts w:ascii="Calibri" w:eastAsia="Times New Roman" w:hAnsi="Calibri" w:cs="Times New Roman"/>
        </w:rPr>
        <w:t>разработке</w:t>
      </w:r>
      <w:r w:rsidR="00DC7EBB">
        <w:rPr>
          <w:rFonts w:ascii="Calibri" w:eastAsia="Times New Roman" w:hAnsi="Calibri" w:cs="Times New Roman"/>
        </w:rPr>
        <w:t xml:space="preserve"> новых продуктов </w:t>
      </w:r>
      <w:r w:rsidR="00DC7EBB">
        <w:rPr>
          <w:rFonts w:ascii="Calibri" w:eastAsia="Times New Roman" w:hAnsi="Calibri" w:cs="Times New Roman"/>
          <w:lang w:val="en-US"/>
        </w:rPr>
        <w:t>Hoover</w:t>
      </w:r>
      <w:r w:rsidR="00DC7EBB">
        <w:rPr>
          <w:rFonts w:ascii="Calibri" w:eastAsia="Times New Roman" w:hAnsi="Calibri" w:cs="Times New Roman"/>
        </w:rPr>
        <w:t xml:space="preserve">:  инновации, стиль, забота о потребителе. </w:t>
      </w:r>
    </w:p>
    <w:p w:rsidR="00DC7EBB" w:rsidRDefault="007E2B66" w:rsidP="003E68FD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 широкую продажу в Европе</w:t>
      </w:r>
      <w:r w:rsidR="00DC7EBB">
        <w:rPr>
          <w:rFonts w:ascii="Calibri" w:eastAsia="Times New Roman" w:hAnsi="Calibri" w:cs="Times New Roman"/>
        </w:rPr>
        <w:t xml:space="preserve"> духовой шкаф </w:t>
      </w:r>
      <w:proofErr w:type="spellStart"/>
      <w:r w:rsidR="00DC7EBB" w:rsidRPr="005C10EB">
        <w:rPr>
          <w:rFonts w:ascii="Calibri" w:eastAsia="Times New Roman" w:hAnsi="Calibri" w:cs="Times New Roman"/>
        </w:rPr>
        <w:t>Hoover</w:t>
      </w:r>
      <w:proofErr w:type="spellEnd"/>
      <w:r w:rsidR="00DC7EBB" w:rsidRPr="005C10EB">
        <w:rPr>
          <w:rFonts w:ascii="Calibri" w:eastAsia="Times New Roman" w:hAnsi="Calibri" w:cs="Times New Roman"/>
        </w:rPr>
        <w:t xml:space="preserve"> KEEPHEAT</w:t>
      </w:r>
      <w:r w:rsidR="00DC7EBB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поступи</w:t>
      </w:r>
      <w:r w:rsidR="0072622C">
        <w:rPr>
          <w:rFonts w:ascii="Calibri" w:eastAsia="Times New Roman" w:hAnsi="Calibri" w:cs="Times New Roman"/>
        </w:rPr>
        <w:t xml:space="preserve">т во второй половине 2019 года. </w:t>
      </w:r>
    </w:p>
    <w:p w:rsidR="007E2B66" w:rsidRDefault="007E2B66" w:rsidP="003E68FD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«</w:t>
      </w:r>
      <w:proofErr w:type="spellStart"/>
      <w:r w:rsidRPr="005C10EB">
        <w:rPr>
          <w:rFonts w:ascii="Calibri" w:eastAsia="Times New Roman" w:hAnsi="Calibri" w:cs="Times New Roman"/>
        </w:rPr>
        <w:t>Hoover</w:t>
      </w:r>
      <w:proofErr w:type="spellEnd"/>
      <w:r w:rsidRPr="005C10EB">
        <w:rPr>
          <w:rFonts w:ascii="Calibri" w:eastAsia="Times New Roman" w:hAnsi="Calibri" w:cs="Times New Roman"/>
        </w:rPr>
        <w:t xml:space="preserve"> KEEPHEAT</w:t>
      </w:r>
      <w:r>
        <w:rPr>
          <w:rFonts w:ascii="Calibri" w:eastAsia="Times New Roman" w:hAnsi="Calibri" w:cs="Times New Roman"/>
        </w:rPr>
        <w:t xml:space="preserve"> – совершенно новый вид духовых шкафов: из классического решения для приготовления и подогрева пищи, духовой шкаф превращается в систему, способную правильно готовить пищу </w:t>
      </w:r>
      <w:r w:rsidR="00DF0E20">
        <w:rPr>
          <w:rFonts w:ascii="Calibri" w:eastAsia="Times New Roman" w:hAnsi="Calibri" w:cs="Times New Roman"/>
        </w:rPr>
        <w:t xml:space="preserve">и </w:t>
      </w:r>
      <w:r>
        <w:rPr>
          <w:rFonts w:ascii="Calibri" w:eastAsia="Times New Roman" w:hAnsi="Calibri" w:cs="Times New Roman"/>
        </w:rPr>
        <w:t xml:space="preserve">хранить ее без потери </w:t>
      </w:r>
      <w:r w:rsidR="00DF0E20">
        <w:rPr>
          <w:rFonts w:ascii="Calibri" w:eastAsia="Times New Roman" w:hAnsi="Calibri" w:cs="Times New Roman"/>
        </w:rPr>
        <w:t xml:space="preserve">вкусовых </w:t>
      </w:r>
      <w:r>
        <w:rPr>
          <w:rFonts w:ascii="Calibri" w:eastAsia="Times New Roman" w:hAnsi="Calibri" w:cs="Times New Roman"/>
        </w:rPr>
        <w:t>свойств</w:t>
      </w:r>
      <w:r w:rsidR="00DF0E20">
        <w:rPr>
          <w:rFonts w:ascii="Calibri" w:eastAsia="Times New Roman" w:hAnsi="Calibri" w:cs="Times New Roman"/>
        </w:rPr>
        <w:t xml:space="preserve"> и питательных веществ, - комментирует Марко </w:t>
      </w:r>
      <w:proofErr w:type="spellStart"/>
      <w:r w:rsidR="00DF0E20">
        <w:rPr>
          <w:rFonts w:ascii="Calibri" w:eastAsia="Times New Roman" w:hAnsi="Calibri" w:cs="Times New Roman"/>
        </w:rPr>
        <w:t>Балльяно</w:t>
      </w:r>
      <w:proofErr w:type="spellEnd"/>
      <w:r w:rsidR="00DF0E20">
        <w:rPr>
          <w:rFonts w:ascii="Calibri" w:eastAsia="Times New Roman" w:hAnsi="Calibri" w:cs="Times New Roman"/>
        </w:rPr>
        <w:t xml:space="preserve">, глава направления встраиваемой техники </w:t>
      </w:r>
      <w:r w:rsidR="00DF0E20">
        <w:rPr>
          <w:rFonts w:ascii="Calibri" w:eastAsia="Times New Roman" w:hAnsi="Calibri" w:cs="Times New Roman"/>
          <w:lang w:val="en-US"/>
        </w:rPr>
        <w:t>Candy</w:t>
      </w:r>
      <w:r w:rsidR="00DF0E20" w:rsidRPr="00DF0E20">
        <w:rPr>
          <w:rFonts w:ascii="Calibri" w:eastAsia="Times New Roman" w:hAnsi="Calibri" w:cs="Times New Roman"/>
        </w:rPr>
        <w:t xml:space="preserve"> </w:t>
      </w:r>
      <w:r w:rsidR="00DF0E20">
        <w:rPr>
          <w:rFonts w:ascii="Calibri" w:eastAsia="Times New Roman" w:hAnsi="Calibri" w:cs="Times New Roman"/>
          <w:lang w:val="en-US"/>
        </w:rPr>
        <w:t>Group</w:t>
      </w:r>
      <w:r w:rsidR="00DF0E20">
        <w:rPr>
          <w:rFonts w:ascii="Calibri" w:eastAsia="Times New Roman" w:hAnsi="Calibri" w:cs="Times New Roman"/>
        </w:rPr>
        <w:t xml:space="preserve">. – Выставка  </w:t>
      </w:r>
      <w:r w:rsidR="00560FDE">
        <w:rPr>
          <w:rFonts w:ascii="Calibri" w:eastAsia="Times New Roman" w:hAnsi="Calibri" w:cs="Times New Roman"/>
        </w:rPr>
        <w:t>Euro</w:t>
      </w:r>
      <w:proofErr w:type="gramStart"/>
      <w:r w:rsidR="00560FDE">
        <w:rPr>
          <w:rFonts w:ascii="Calibri" w:eastAsia="Times New Roman" w:hAnsi="Calibri" w:cs="Times New Roman"/>
        </w:rPr>
        <w:t>С</w:t>
      </w:r>
      <w:bookmarkStart w:id="0" w:name="_GoBack"/>
      <w:bookmarkEnd w:id="0"/>
      <w:proofErr w:type="gramEnd"/>
      <w:r w:rsidR="00DF0E20" w:rsidRPr="003E68FD">
        <w:rPr>
          <w:rFonts w:ascii="Calibri" w:eastAsia="Times New Roman" w:hAnsi="Calibri" w:cs="Times New Roman"/>
        </w:rPr>
        <w:t>ucina 2018</w:t>
      </w:r>
      <w:r w:rsidR="00DF0E20">
        <w:rPr>
          <w:rFonts w:ascii="Calibri" w:eastAsia="Times New Roman" w:hAnsi="Calibri" w:cs="Times New Roman"/>
        </w:rPr>
        <w:t xml:space="preserve"> – идеально</w:t>
      </w:r>
      <w:r w:rsidR="003505E4">
        <w:rPr>
          <w:rFonts w:ascii="Calibri" w:eastAsia="Times New Roman" w:hAnsi="Calibri" w:cs="Times New Roman"/>
        </w:rPr>
        <w:t>е</w:t>
      </w:r>
      <w:r w:rsidR="00DF0E20">
        <w:rPr>
          <w:rFonts w:ascii="Calibri" w:eastAsia="Times New Roman" w:hAnsi="Calibri" w:cs="Times New Roman"/>
        </w:rPr>
        <w:t xml:space="preserve"> место для презентации пр</w:t>
      </w:r>
      <w:r w:rsidR="003505E4">
        <w:rPr>
          <w:rFonts w:ascii="Calibri" w:eastAsia="Times New Roman" w:hAnsi="Calibri" w:cs="Times New Roman"/>
        </w:rPr>
        <w:t>одукта, целью разработки которого</w:t>
      </w:r>
      <w:r w:rsidR="00DF0E20">
        <w:rPr>
          <w:rFonts w:ascii="Calibri" w:eastAsia="Times New Roman" w:hAnsi="Calibri" w:cs="Times New Roman"/>
        </w:rPr>
        <w:t xml:space="preserve"> яв</w:t>
      </w:r>
      <w:r w:rsidR="00F65449">
        <w:rPr>
          <w:rFonts w:ascii="Calibri" w:eastAsia="Times New Roman" w:hAnsi="Calibri" w:cs="Times New Roman"/>
        </w:rPr>
        <w:t>илось</w:t>
      </w:r>
      <w:r w:rsidR="00DF0E20">
        <w:rPr>
          <w:rFonts w:ascii="Calibri" w:eastAsia="Times New Roman" w:hAnsi="Calibri" w:cs="Times New Roman"/>
        </w:rPr>
        <w:t xml:space="preserve"> коренным образом поменять назначение кухни в будущем. И это то будущее, с которым </w:t>
      </w:r>
      <w:r w:rsidR="00DF0E20">
        <w:rPr>
          <w:rFonts w:ascii="Calibri" w:eastAsia="Times New Roman" w:hAnsi="Calibri" w:cs="Times New Roman"/>
          <w:lang w:val="en-US"/>
        </w:rPr>
        <w:t>Hoover</w:t>
      </w:r>
      <w:r w:rsidR="00DF0E20" w:rsidRPr="00DF0E20">
        <w:rPr>
          <w:rFonts w:ascii="Calibri" w:eastAsia="Times New Roman" w:hAnsi="Calibri" w:cs="Times New Roman"/>
        </w:rPr>
        <w:t xml:space="preserve"> </w:t>
      </w:r>
      <w:r w:rsidR="00DF0E20">
        <w:rPr>
          <w:rFonts w:ascii="Calibri" w:eastAsia="Times New Roman" w:hAnsi="Calibri" w:cs="Times New Roman"/>
        </w:rPr>
        <w:t xml:space="preserve">предлагает </w:t>
      </w:r>
      <w:r w:rsidR="003505E4">
        <w:rPr>
          <w:rFonts w:ascii="Calibri" w:eastAsia="Times New Roman" w:hAnsi="Calibri" w:cs="Times New Roman"/>
        </w:rPr>
        <w:t>потребителям</w:t>
      </w:r>
      <w:r w:rsidR="00DF0E20">
        <w:rPr>
          <w:rFonts w:ascii="Calibri" w:eastAsia="Times New Roman" w:hAnsi="Calibri" w:cs="Times New Roman"/>
        </w:rPr>
        <w:t xml:space="preserve"> познакомиться уже сейчас».</w:t>
      </w:r>
    </w:p>
    <w:p w:rsidR="00F703B7" w:rsidRDefault="00F703B7" w:rsidP="003E68FD">
      <w:pPr>
        <w:rPr>
          <w:rFonts w:ascii="Calibri" w:eastAsia="Times New Roman" w:hAnsi="Calibri" w:cs="Times New Roman"/>
        </w:rPr>
      </w:pPr>
    </w:p>
    <w:p w:rsidR="00F703B7" w:rsidRPr="00F703B7" w:rsidRDefault="00F703B7" w:rsidP="00F703B7">
      <w:pPr>
        <w:shd w:val="clear" w:color="auto" w:fill="FFFFFF"/>
        <w:spacing w:before="120" w:after="120" w:line="264" w:lineRule="atLeast"/>
        <w:jc w:val="both"/>
        <w:rPr>
          <w:rStyle w:val="aa"/>
          <w:rFonts w:ascii="Arial" w:hAnsi="Arial" w:cs="Arial"/>
          <w:color w:val="000000"/>
          <w:sz w:val="12"/>
          <w:szCs w:val="12"/>
        </w:rPr>
      </w:pPr>
      <w:r w:rsidRPr="00F703B7">
        <w:rPr>
          <w:rStyle w:val="aa"/>
          <w:rFonts w:ascii="Arial" w:hAnsi="Arial" w:cs="Arial"/>
          <w:color w:val="000000"/>
          <w:sz w:val="12"/>
          <w:szCs w:val="12"/>
        </w:rPr>
        <w:t xml:space="preserve">О компании </w:t>
      </w:r>
      <w:proofErr w:type="spellStart"/>
      <w:r w:rsidRPr="00F703B7">
        <w:rPr>
          <w:rStyle w:val="aa"/>
          <w:rFonts w:ascii="Arial" w:hAnsi="Arial" w:cs="Arial"/>
          <w:color w:val="000000"/>
          <w:sz w:val="12"/>
          <w:szCs w:val="12"/>
        </w:rPr>
        <w:t>Candy</w:t>
      </w:r>
      <w:proofErr w:type="spellEnd"/>
      <w:r w:rsidRPr="00F703B7">
        <w:rPr>
          <w:rStyle w:val="aa"/>
          <w:rFonts w:ascii="Arial" w:hAnsi="Arial" w:cs="Arial"/>
          <w:color w:val="000000"/>
          <w:sz w:val="12"/>
          <w:szCs w:val="12"/>
        </w:rPr>
        <w:t xml:space="preserve"> </w:t>
      </w:r>
      <w:proofErr w:type="spellStart"/>
      <w:r w:rsidRPr="00F703B7">
        <w:rPr>
          <w:rStyle w:val="aa"/>
          <w:rFonts w:ascii="Arial" w:hAnsi="Arial" w:cs="Arial"/>
          <w:color w:val="000000"/>
          <w:sz w:val="12"/>
          <w:szCs w:val="12"/>
        </w:rPr>
        <w:t>Hoover</w:t>
      </w:r>
      <w:proofErr w:type="spellEnd"/>
      <w:r w:rsidRPr="00F703B7">
        <w:rPr>
          <w:rStyle w:val="aa"/>
          <w:rFonts w:ascii="Arial" w:hAnsi="Arial" w:cs="Arial"/>
          <w:color w:val="000000"/>
          <w:sz w:val="12"/>
          <w:szCs w:val="12"/>
        </w:rPr>
        <w:t xml:space="preserve"> </w:t>
      </w:r>
      <w:proofErr w:type="spellStart"/>
      <w:r w:rsidRPr="00F703B7">
        <w:rPr>
          <w:rStyle w:val="aa"/>
          <w:rFonts w:ascii="Arial" w:hAnsi="Arial" w:cs="Arial"/>
          <w:color w:val="000000"/>
          <w:sz w:val="12"/>
          <w:szCs w:val="12"/>
        </w:rPr>
        <w:t>Group</w:t>
      </w:r>
      <w:proofErr w:type="spellEnd"/>
    </w:p>
    <w:p w:rsidR="00F703B7" w:rsidRPr="00F703B7" w:rsidRDefault="00F703B7" w:rsidP="00F703B7">
      <w:pPr>
        <w:shd w:val="clear" w:color="auto" w:fill="FFFFFF"/>
        <w:spacing w:before="120" w:after="120" w:line="264" w:lineRule="atLeast"/>
        <w:jc w:val="both"/>
        <w:rPr>
          <w:rStyle w:val="aa"/>
          <w:rFonts w:ascii="Arial" w:hAnsi="Arial" w:cs="Arial"/>
          <w:b w:val="0"/>
          <w:color w:val="000000"/>
          <w:sz w:val="12"/>
          <w:szCs w:val="12"/>
        </w:rPr>
      </w:pPr>
      <w:proofErr w:type="gram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Компания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Candy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Hoover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Group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, основанная в 1945 году, является одним из европейских лидеров среди производителей крупной и малой бытовой техники как встраиваемой, так и отдельно стоящей, продукция которой соответствует высочайшим показателям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экологичности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и эффективности.</w:t>
      </w:r>
      <w:proofErr w:type="gram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Продукция компании представлена двумя международными брендами —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Candy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и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Hoover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, а также некоторыми национальными марками, как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Rosières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(Франция),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Jinling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(Китай) и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Baumatic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(Великобритания).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Hoover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— один из лидеров европейского рынка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пылесо</w:t>
      </w:r>
      <w:proofErr w:type="gram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c</w:t>
      </w:r>
      <w:proofErr w:type="gram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ов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и ухода за полом.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Candy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Hoover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Group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является частной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мультибрендовой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компанией, принадлежащей семье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Фумагалли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(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Fumagalli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Family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), общий штат компании насчитывает более 4100 человек, имеется шесть производственных площадок в Европе, в том числе в России, Турции и Китае и 47 торговых представительств и офисов по всему миру. Штаб-квартира, дизайн-центр, одна из производственных площадок и центр разработок </w:t>
      </w:r>
      <w:proofErr w:type="gram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расположены</w:t>
      </w:r>
      <w:proofErr w:type="gram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в городе </w:t>
      </w:r>
      <w:proofErr w:type="spellStart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Brugherio</w:t>
      </w:r>
      <w:proofErr w:type="spellEnd"/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>, Италия. Офис в России работает с 1994 года.</w:t>
      </w:r>
    </w:p>
    <w:p w:rsidR="00F703B7" w:rsidRPr="00F703B7" w:rsidRDefault="00F703B7" w:rsidP="00F703B7">
      <w:pPr>
        <w:shd w:val="clear" w:color="auto" w:fill="FFFFFF"/>
        <w:spacing w:after="0" w:line="264" w:lineRule="atLeast"/>
        <w:jc w:val="both"/>
        <w:rPr>
          <w:rStyle w:val="aa"/>
          <w:rFonts w:ascii="Arial" w:hAnsi="Arial" w:cs="Arial"/>
          <w:b w:val="0"/>
          <w:color w:val="000000"/>
          <w:sz w:val="12"/>
          <w:szCs w:val="12"/>
        </w:rPr>
      </w:pPr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lastRenderedPageBreak/>
        <w:t xml:space="preserve">Официальный сайт </w:t>
      </w:r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  <w:lang w:val="en-US"/>
        </w:rPr>
        <w:t>Candy</w:t>
      </w:r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</w:t>
      </w:r>
      <w:hyperlink r:id="rId10" w:history="1">
        <w:r w:rsidRPr="00F703B7">
          <w:rPr>
            <w:rStyle w:val="a9"/>
            <w:rFonts w:ascii="Arial" w:hAnsi="Arial" w:cs="Arial"/>
            <w:b/>
            <w:sz w:val="12"/>
            <w:szCs w:val="12"/>
            <w:lang w:val="en-US"/>
          </w:rPr>
          <w:t>www</w:t>
        </w:r>
        <w:r w:rsidRPr="00F703B7">
          <w:rPr>
            <w:rStyle w:val="a9"/>
            <w:rFonts w:ascii="Arial" w:hAnsi="Arial" w:cs="Arial"/>
            <w:b/>
            <w:sz w:val="12"/>
            <w:szCs w:val="12"/>
          </w:rPr>
          <w:t>.</w:t>
        </w:r>
        <w:r w:rsidRPr="00F703B7">
          <w:rPr>
            <w:rStyle w:val="a9"/>
            <w:rFonts w:ascii="Arial" w:hAnsi="Arial" w:cs="Arial"/>
            <w:b/>
            <w:sz w:val="12"/>
            <w:szCs w:val="12"/>
            <w:lang w:val="en-US"/>
          </w:rPr>
          <w:t>candy</w:t>
        </w:r>
        <w:r w:rsidRPr="00F703B7">
          <w:rPr>
            <w:rStyle w:val="a9"/>
            <w:rFonts w:ascii="Arial" w:hAnsi="Arial" w:cs="Arial"/>
            <w:b/>
            <w:sz w:val="12"/>
            <w:szCs w:val="12"/>
          </w:rPr>
          <w:t>.</w:t>
        </w:r>
        <w:proofErr w:type="spellStart"/>
        <w:r w:rsidRPr="00F703B7">
          <w:rPr>
            <w:rStyle w:val="a9"/>
            <w:rFonts w:ascii="Arial" w:hAnsi="Arial" w:cs="Arial"/>
            <w:b/>
            <w:sz w:val="12"/>
            <w:szCs w:val="12"/>
            <w:lang w:val="en-US"/>
          </w:rPr>
          <w:t>ru</w:t>
        </w:r>
        <w:proofErr w:type="spellEnd"/>
      </w:hyperlink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</w:t>
      </w:r>
    </w:p>
    <w:p w:rsidR="00F703B7" w:rsidRPr="00F703B7" w:rsidRDefault="00F703B7" w:rsidP="00F703B7">
      <w:pPr>
        <w:shd w:val="clear" w:color="auto" w:fill="FFFFFF"/>
        <w:spacing w:after="0" w:line="264" w:lineRule="atLeast"/>
        <w:jc w:val="both"/>
        <w:rPr>
          <w:rStyle w:val="a9"/>
          <w:rFonts w:ascii="Arial" w:hAnsi="Arial" w:cs="Arial"/>
          <w:b/>
          <w:sz w:val="12"/>
          <w:szCs w:val="12"/>
        </w:rPr>
      </w:pPr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Официальный сайт </w:t>
      </w:r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  <w:lang w:val="en-US"/>
        </w:rPr>
        <w:t>Hoover</w:t>
      </w:r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</w:t>
      </w:r>
      <w:hyperlink r:id="rId11" w:history="1">
        <w:r w:rsidRPr="00F703B7">
          <w:rPr>
            <w:rStyle w:val="a9"/>
            <w:rFonts w:ascii="Arial" w:hAnsi="Arial" w:cs="Arial"/>
            <w:b/>
            <w:sz w:val="12"/>
            <w:szCs w:val="12"/>
          </w:rPr>
          <w:t>www.hoover.ru</w:t>
        </w:r>
      </w:hyperlink>
    </w:p>
    <w:p w:rsidR="00F703B7" w:rsidRPr="00F703B7" w:rsidRDefault="00F703B7" w:rsidP="00F703B7">
      <w:pPr>
        <w:shd w:val="clear" w:color="auto" w:fill="FFFFFF"/>
        <w:spacing w:after="0" w:line="264" w:lineRule="atLeast"/>
        <w:jc w:val="both"/>
        <w:rPr>
          <w:rStyle w:val="aa"/>
          <w:rFonts w:ascii="Arial" w:hAnsi="Arial" w:cs="Arial"/>
          <w:b w:val="0"/>
          <w:color w:val="000000"/>
          <w:sz w:val="12"/>
          <w:szCs w:val="12"/>
        </w:rPr>
      </w:pPr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Официальный интернет-магазин </w:t>
      </w:r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  <w:lang w:val="en-US"/>
        </w:rPr>
        <w:t>Hoover</w:t>
      </w:r>
      <w:r w:rsidRPr="00F703B7">
        <w:rPr>
          <w:rStyle w:val="aa"/>
          <w:rFonts w:ascii="Arial" w:hAnsi="Arial" w:cs="Arial"/>
          <w:b w:val="0"/>
          <w:color w:val="000000"/>
          <w:sz w:val="12"/>
          <w:szCs w:val="12"/>
        </w:rPr>
        <w:t xml:space="preserve"> </w:t>
      </w:r>
      <w:hyperlink r:id="rId12" w:history="1">
        <w:r w:rsidRPr="00F703B7">
          <w:rPr>
            <w:rStyle w:val="a9"/>
            <w:rFonts w:ascii="Arial" w:hAnsi="Arial" w:cs="Arial"/>
            <w:b/>
            <w:sz w:val="12"/>
            <w:szCs w:val="12"/>
          </w:rPr>
          <w:t>www.shop.hoover.ru</w:t>
        </w:r>
      </w:hyperlink>
    </w:p>
    <w:p w:rsidR="00F703B7" w:rsidRPr="00DF0E20" w:rsidRDefault="00F703B7" w:rsidP="003E68FD">
      <w:pPr>
        <w:rPr>
          <w:rFonts w:ascii="Calibri" w:eastAsia="Times New Roman" w:hAnsi="Calibri" w:cs="Times New Roman"/>
        </w:rPr>
      </w:pPr>
    </w:p>
    <w:p w:rsidR="00DC7EBB" w:rsidRPr="007E2B66" w:rsidRDefault="00DC7EBB" w:rsidP="003E68FD">
      <w:pPr>
        <w:rPr>
          <w:b/>
          <w:sz w:val="28"/>
          <w:szCs w:val="28"/>
        </w:rPr>
      </w:pPr>
    </w:p>
    <w:p w:rsidR="003E68FD" w:rsidRPr="007E2B66" w:rsidRDefault="003E68FD" w:rsidP="005C10EB">
      <w:pPr>
        <w:rPr>
          <w:rFonts w:ascii="Calibri" w:eastAsia="Times New Roman" w:hAnsi="Calibri" w:cs="Times New Roman"/>
        </w:rPr>
      </w:pPr>
    </w:p>
    <w:p w:rsidR="00093523" w:rsidRPr="007E2B66" w:rsidRDefault="00093523" w:rsidP="00093523">
      <w:pPr>
        <w:rPr>
          <w:sz w:val="28"/>
          <w:szCs w:val="28"/>
        </w:rPr>
      </w:pPr>
    </w:p>
    <w:p w:rsidR="00093523" w:rsidRPr="007E2B66" w:rsidRDefault="00093523" w:rsidP="00093523">
      <w:pPr>
        <w:rPr>
          <w:sz w:val="28"/>
          <w:szCs w:val="28"/>
        </w:rPr>
      </w:pPr>
    </w:p>
    <w:p w:rsidR="00093523" w:rsidRPr="007E2B66" w:rsidRDefault="00093523"/>
    <w:sectPr w:rsidR="00093523" w:rsidRPr="007E2B66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3C0" w:rsidRDefault="00DA43C0" w:rsidP="003505E4">
      <w:pPr>
        <w:spacing w:after="0" w:line="240" w:lineRule="auto"/>
      </w:pPr>
      <w:r>
        <w:separator/>
      </w:r>
    </w:p>
  </w:endnote>
  <w:endnote w:type="continuationSeparator" w:id="0">
    <w:p w:rsidR="00DA43C0" w:rsidRDefault="00DA43C0" w:rsidP="00350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3C0" w:rsidRDefault="00DA43C0" w:rsidP="003505E4">
      <w:pPr>
        <w:spacing w:after="0" w:line="240" w:lineRule="auto"/>
      </w:pPr>
      <w:r>
        <w:separator/>
      </w:r>
    </w:p>
  </w:footnote>
  <w:footnote w:type="continuationSeparator" w:id="0">
    <w:p w:rsidR="00DA43C0" w:rsidRDefault="00DA43C0" w:rsidP="00350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5E4" w:rsidRDefault="003505E4" w:rsidP="003505E4">
    <w:pPr>
      <w:pStyle w:val="a3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A58B701" wp14:editId="28716C38">
          <wp:simplePos x="0" y="0"/>
          <wp:positionH relativeFrom="margin">
            <wp:posOffset>3429000</wp:posOffset>
          </wp:positionH>
          <wp:positionV relativeFrom="paragraph">
            <wp:posOffset>231775</wp:posOffset>
          </wp:positionV>
          <wp:extent cx="2622550" cy="311785"/>
          <wp:effectExtent l="0" t="0" r="6350" b="0"/>
          <wp:wrapNone/>
          <wp:docPr id="3" name="Рисунок 3" descr="01455-Logo-Candy-Hoover-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1455-Logo-Candy-Hoover-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2550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55C4EA5A" wp14:editId="7E5F554F">
          <wp:extent cx="723569" cy="723569"/>
          <wp:effectExtent l="0" t="0" r="635" b="63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_AL_Logo-Hoover_ME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12" cy="722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05E4" w:rsidRPr="003505E4" w:rsidRDefault="003505E4" w:rsidP="003505E4">
    <w:pPr>
      <w:pStyle w:val="a3"/>
      <w:jc w:val="righ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523"/>
    <w:rsid w:val="00093523"/>
    <w:rsid w:val="000C6747"/>
    <w:rsid w:val="0014419C"/>
    <w:rsid w:val="001619A2"/>
    <w:rsid w:val="002E1098"/>
    <w:rsid w:val="003505E4"/>
    <w:rsid w:val="003E68FD"/>
    <w:rsid w:val="00560FDE"/>
    <w:rsid w:val="005C10EB"/>
    <w:rsid w:val="0072622C"/>
    <w:rsid w:val="00760714"/>
    <w:rsid w:val="007E2B66"/>
    <w:rsid w:val="00976FFE"/>
    <w:rsid w:val="009E4C20"/>
    <w:rsid w:val="00C1370F"/>
    <w:rsid w:val="00C90D05"/>
    <w:rsid w:val="00CC76FE"/>
    <w:rsid w:val="00DA43C0"/>
    <w:rsid w:val="00DC7EBB"/>
    <w:rsid w:val="00DF0E20"/>
    <w:rsid w:val="00F65449"/>
    <w:rsid w:val="00F7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5E4"/>
  </w:style>
  <w:style w:type="paragraph" w:styleId="a5">
    <w:name w:val="footer"/>
    <w:basedOn w:val="a"/>
    <w:link w:val="a6"/>
    <w:uiPriority w:val="99"/>
    <w:unhideWhenUsed/>
    <w:rsid w:val="00350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5E4"/>
  </w:style>
  <w:style w:type="paragraph" w:styleId="a7">
    <w:name w:val="Balloon Text"/>
    <w:basedOn w:val="a"/>
    <w:link w:val="a8"/>
    <w:uiPriority w:val="99"/>
    <w:semiHidden/>
    <w:unhideWhenUsed/>
    <w:rsid w:val="0035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05E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703B7"/>
    <w:rPr>
      <w:color w:val="0000FF" w:themeColor="hyperlink"/>
      <w:u w:val="single"/>
    </w:rPr>
  </w:style>
  <w:style w:type="character" w:styleId="aa">
    <w:name w:val="Strong"/>
    <w:uiPriority w:val="22"/>
    <w:qFormat/>
    <w:rsid w:val="00F703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5E4"/>
  </w:style>
  <w:style w:type="paragraph" w:styleId="a5">
    <w:name w:val="footer"/>
    <w:basedOn w:val="a"/>
    <w:link w:val="a6"/>
    <w:uiPriority w:val="99"/>
    <w:unhideWhenUsed/>
    <w:rsid w:val="00350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5E4"/>
  </w:style>
  <w:style w:type="paragraph" w:styleId="a7">
    <w:name w:val="Balloon Text"/>
    <w:basedOn w:val="a"/>
    <w:link w:val="a8"/>
    <w:uiPriority w:val="99"/>
    <w:semiHidden/>
    <w:unhideWhenUsed/>
    <w:rsid w:val="0035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05E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703B7"/>
    <w:rPr>
      <w:color w:val="0000FF" w:themeColor="hyperlink"/>
      <w:u w:val="single"/>
    </w:rPr>
  </w:style>
  <w:style w:type="character" w:styleId="aa">
    <w:name w:val="Strong"/>
    <w:uiPriority w:val="22"/>
    <w:qFormat/>
    <w:rsid w:val="00F703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hop.hoover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hoover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and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Victor</cp:lastModifiedBy>
  <cp:revision>5</cp:revision>
  <dcterms:created xsi:type="dcterms:W3CDTF">2018-04-23T08:04:00Z</dcterms:created>
  <dcterms:modified xsi:type="dcterms:W3CDTF">2018-04-24T13:39:00Z</dcterms:modified>
</cp:coreProperties>
</file>